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C6" w:rsidRDefault="00B640C6">
      <w:pPr>
        <w:pStyle w:val="Ttulo1"/>
        <w:spacing w:before="28"/>
      </w:pPr>
    </w:p>
    <w:p w:rsidR="00F77F67" w:rsidRDefault="00F77F67">
      <w:pPr>
        <w:pStyle w:val="Ttulo1"/>
        <w:spacing w:before="28"/>
      </w:pPr>
    </w:p>
    <w:p w:rsidR="00F77F67" w:rsidRDefault="00F77F67" w:rsidP="00F77F67">
      <w:pPr>
        <w:pStyle w:val="Ttulo1"/>
        <w:spacing w:before="28"/>
        <w:ind w:left="3600"/>
      </w:pPr>
      <w:r>
        <w:t xml:space="preserve">ANEXO III                          </w:t>
      </w:r>
      <w:r w:rsidR="008170EF">
        <w:t xml:space="preserve">          </w:t>
      </w:r>
      <w:r w:rsidRPr="008170EF">
        <w:rPr>
          <w:sz w:val="18"/>
          <w:szCs w:val="18"/>
        </w:rPr>
        <w:t>Código Procedimiento: 1745</w:t>
      </w:r>
    </w:p>
    <w:p w:rsidR="00F77F67" w:rsidRDefault="00F77F67">
      <w:pPr>
        <w:pStyle w:val="Ttulo1"/>
        <w:spacing w:before="28"/>
      </w:pPr>
    </w:p>
    <w:p w:rsidR="00B640C6" w:rsidRDefault="00B640C6">
      <w:pPr>
        <w:pStyle w:val="Ttulo1"/>
        <w:spacing w:before="28"/>
      </w:pPr>
    </w:p>
    <w:p w:rsidR="00BA270D" w:rsidRDefault="001213E2" w:rsidP="00B640C6">
      <w:pPr>
        <w:pStyle w:val="Ttulo1"/>
        <w:spacing w:before="28"/>
        <w:jc w:val="both"/>
      </w:pPr>
      <w:r>
        <w:t>COMUNICACIÓN DE VETERINARIOS POR LAS AGRUPACIONES DE DEFENSA SANITARIAS GANADERAS (ADSG).</w:t>
      </w:r>
    </w:p>
    <w:p w:rsidR="00BA270D" w:rsidRPr="0043777D" w:rsidRDefault="00F970E0" w:rsidP="0043777D">
      <w:pPr>
        <w:spacing w:before="240"/>
        <w:ind w:left="102"/>
        <w:jc w:val="both"/>
        <w:rPr>
          <w:rFonts w:ascii="Arial" w:hAnsi="Arial" w:cs="Arial"/>
          <w:sz w:val="20"/>
          <w:u w:val="single"/>
        </w:rPr>
      </w:pPr>
      <w:r w:rsidRPr="006C5E64">
        <w:rPr>
          <w:rFonts w:ascii="Arial" w:hAnsi="Arial" w:cs="Arial"/>
          <w:sz w:val="20"/>
        </w:rPr>
        <w:t>D.</w:t>
      </w:r>
      <w:r w:rsidR="00E745D0">
        <w:rPr>
          <w:rFonts w:ascii="Arial" w:hAnsi="Arial" w:cs="Arial"/>
          <w:sz w:val="20"/>
        </w:rPr>
        <w:t xml:space="preserve"> </w:t>
      </w:r>
      <w:bookmarkStart w:id="0" w:name="_GoBack"/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40.6pt;height:18pt" o:ole="">
            <v:imagedata r:id="rId8" o:title=""/>
          </v:shape>
          <w:control r:id="rId9" w:name="TextBox11" w:shapeid="_x0000_i1129"/>
        </w:object>
      </w:r>
      <w:bookmarkEnd w:id="0"/>
      <w:r w:rsidRPr="00E745D0">
        <w:rPr>
          <w:rFonts w:ascii="Arial" w:hAnsi="Arial" w:cs="Arial"/>
          <w:sz w:val="20"/>
        </w:rPr>
        <w:t>,</w:t>
      </w:r>
      <w:r w:rsidR="0043777D">
        <w:rPr>
          <w:rFonts w:ascii="Arial" w:hAnsi="Arial" w:cs="Arial"/>
          <w:sz w:val="20"/>
        </w:rPr>
        <w:t xml:space="preserve"> </w:t>
      </w:r>
      <w:r w:rsidR="001213E2" w:rsidRPr="00E745D0">
        <w:rPr>
          <w:rFonts w:ascii="Arial" w:hAnsi="Arial" w:cs="Arial"/>
          <w:sz w:val="20"/>
        </w:rPr>
        <w:t>N</w:t>
      </w:r>
      <w:r w:rsidRPr="00E745D0">
        <w:rPr>
          <w:rFonts w:ascii="Arial" w:hAnsi="Arial" w:cs="Arial"/>
          <w:sz w:val="20"/>
        </w:rPr>
        <w:t>.I.F.</w:t>
      </w:r>
      <w:r w:rsidR="00E745D0" w:rsidRPr="00E745D0">
        <w:rPr>
          <w:rFonts w:ascii="Arial" w:hAnsi="Arial" w:cs="Arial"/>
          <w:sz w:val="20"/>
          <w:u w:val="single"/>
        </w:rPr>
        <w:t xml:space="preserve"> 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79" type="#_x0000_t75" style="width:98.4pt;height:18pt" o:ole="">
            <v:imagedata r:id="rId10" o:title=""/>
          </v:shape>
          <w:control r:id="rId11" w:name="TextBox111" w:shapeid="_x0000_i1079"/>
        </w:object>
      </w:r>
      <w:r w:rsidRPr="00E745D0">
        <w:rPr>
          <w:rFonts w:ascii="Arial" w:hAnsi="Arial" w:cs="Arial"/>
          <w:sz w:val="20"/>
        </w:rPr>
        <w:t>,</w:t>
      </w:r>
      <w:r w:rsidRPr="00E745D0">
        <w:rPr>
          <w:rFonts w:ascii="Arial" w:hAnsi="Arial" w:cs="Arial"/>
          <w:spacing w:val="3"/>
          <w:sz w:val="20"/>
        </w:rPr>
        <w:t xml:space="preserve"> </w:t>
      </w:r>
      <w:r w:rsidRPr="00E745D0">
        <w:rPr>
          <w:rFonts w:ascii="Arial" w:hAnsi="Arial" w:cs="Arial"/>
          <w:sz w:val="20"/>
        </w:rPr>
        <w:t>en</w:t>
      </w:r>
      <w:r w:rsidRPr="00E745D0">
        <w:rPr>
          <w:rFonts w:ascii="Arial" w:hAnsi="Arial" w:cs="Arial"/>
          <w:spacing w:val="2"/>
          <w:sz w:val="20"/>
        </w:rPr>
        <w:t xml:space="preserve"> </w:t>
      </w:r>
      <w:r w:rsidRPr="00E745D0">
        <w:rPr>
          <w:rFonts w:ascii="Arial" w:hAnsi="Arial" w:cs="Arial"/>
          <w:sz w:val="20"/>
        </w:rPr>
        <w:t>calidad</w:t>
      </w:r>
      <w:r w:rsidR="0043777D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presidente</w:t>
      </w:r>
      <w:r>
        <w:rPr>
          <w:rFonts w:ascii="Arial" w:hAnsi="Arial" w:cs="Arial"/>
          <w:sz w:val="20"/>
        </w:rPr>
        <w:t xml:space="preserve"> o representante</w:t>
      </w:r>
      <w:r w:rsidR="00B640C6"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24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ADS</w:t>
      </w:r>
      <w:r w:rsidR="00B640C6" w:rsidRPr="006C5E64">
        <w:rPr>
          <w:rFonts w:ascii="Arial" w:hAnsi="Arial" w:cs="Arial"/>
          <w:sz w:val="20"/>
        </w:rPr>
        <w:t>G</w:t>
      </w:r>
      <w:r w:rsidRPr="006C5E64">
        <w:rPr>
          <w:rFonts w:ascii="Arial" w:hAnsi="Arial" w:cs="Arial"/>
          <w:spacing w:val="2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denominada</w:t>
      </w:r>
      <w:r w:rsidRPr="006C5E64">
        <w:rPr>
          <w:rFonts w:ascii="Arial" w:hAnsi="Arial" w:cs="Arial"/>
          <w:spacing w:val="26"/>
          <w:sz w:val="20"/>
        </w:rPr>
        <w:t xml:space="preserve"> </w:t>
      </w:r>
      <w:r w:rsidRPr="006C5E64">
        <w:rPr>
          <w:rFonts w:ascii="Arial" w:hAnsi="Arial" w:cs="Arial"/>
          <w:w w:val="99"/>
          <w:sz w:val="20"/>
          <w:u w:val="single"/>
        </w:rPr>
        <w:t xml:space="preserve"> 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1" type="#_x0000_t75" style="width:200.4pt;height:18pt" o:ole="">
            <v:imagedata r:id="rId12" o:title=""/>
          </v:shape>
          <w:control r:id="rId13" w:name="TextBox112" w:shapeid="_x0000_i1081"/>
        </w:objec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especie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3" type="#_x0000_t75" style="width:98.4pt;height:18pt" o:ole="">
            <v:imagedata r:id="rId10" o:title=""/>
          </v:shape>
          <w:control r:id="rId14" w:name="TextBox1111" w:shapeid="_x0000_i1083"/>
        </w:object>
      </w:r>
      <w:r w:rsidRPr="006C5E64">
        <w:rPr>
          <w:rFonts w:ascii="Arial" w:hAnsi="Arial" w:cs="Arial"/>
          <w:sz w:val="20"/>
        </w:rPr>
        <w:t>,C.I.F.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5" type="#_x0000_t75" style="width:78pt;height:18pt" o:ole="">
            <v:imagedata r:id="rId15" o:title=""/>
          </v:shape>
          <w:control r:id="rId16" w:name="TextBox1112" w:shapeid="_x0000_i1085"/>
        </w:object>
      </w:r>
      <w:r w:rsidR="008C70FE">
        <w:rPr>
          <w:rFonts w:ascii="Arial" w:hAnsi="Arial" w:cs="Arial"/>
          <w:sz w:val="20"/>
        </w:rPr>
        <w:t>,</w:t>
      </w:r>
      <w:r w:rsidR="00E745D0">
        <w:rPr>
          <w:rFonts w:ascii="Arial" w:hAnsi="Arial" w:cs="Arial"/>
          <w:sz w:val="20"/>
        </w:rPr>
        <w:t xml:space="preserve"> </w:t>
      </w:r>
      <w:r w:rsidR="00B640C6" w:rsidRPr="006C5E64">
        <w:rPr>
          <w:rFonts w:ascii="Arial" w:hAnsi="Arial" w:cs="Arial"/>
          <w:sz w:val="20"/>
        </w:rPr>
        <w:t xml:space="preserve">domicilio social en 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7" type="#_x0000_t75" style="width:240.6pt;height:18pt" o:ole="">
            <v:imagedata r:id="rId8" o:title=""/>
          </v:shape>
          <w:control r:id="rId17" w:name="TextBox1113" w:shapeid="_x0000_i1087"/>
        </w:object>
      </w:r>
      <w:r w:rsidR="0043777D">
        <w:rPr>
          <w:rFonts w:ascii="Arial" w:hAnsi="Arial" w:cs="Arial"/>
          <w:sz w:val="20"/>
          <w:u w:val="single"/>
        </w:rPr>
        <w:t>,</w:t>
      </w:r>
      <w:r w:rsidR="00B640C6" w:rsidRPr="006C5E64">
        <w:rPr>
          <w:rFonts w:ascii="Arial" w:hAnsi="Arial" w:cs="Arial"/>
          <w:sz w:val="20"/>
        </w:rPr>
        <w:t xml:space="preserve"> municipio 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9" type="#_x0000_t75" style="width:98.4pt;height:18pt" o:ole="">
            <v:imagedata r:id="rId10" o:title=""/>
          </v:shape>
          <w:control r:id="rId18" w:name="TextBox1114" w:shapeid="_x0000_i1089"/>
        </w:object>
      </w:r>
      <w:r w:rsidR="009B4072">
        <w:rPr>
          <w:rFonts w:ascii="Arial" w:hAnsi="Arial" w:cs="Arial"/>
          <w:sz w:val="20"/>
        </w:rPr>
        <w:t xml:space="preserve"> </w:t>
      </w:r>
      <w:r w:rsidR="00B640C6" w:rsidRPr="006C5E64">
        <w:rPr>
          <w:rFonts w:ascii="Arial" w:hAnsi="Arial" w:cs="Arial"/>
          <w:sz w:val="20"/>
        </w:rPr>
        <w:t xml:space="preserve"> , CP</w:t>
      </w:r>
      <w:r w:rsidR="0043777D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1" type="#_x0000_t75" style="width:58.2pt;height:18pt" o:ole="">
            <v:imagedata r:id="rId19" o:title=""/>
          </v:shape>
          <w:control r:id="rId20" w:name="TextBox1115" w:shapeid="_x0000_i1091"/>
        </w:object>
      </w:r>
      <w:r w:rsidR="0043777D">
        <w:rPr>
          <w:rFonts w:ascii="Arial" w:hAnsi="Arial" w:cs="Arial"/>
          <w:sz w:val="20"/>
        </w:rPr>
        <w:t xml:space="preserve"> </w:t>
      </w:r>
      <w:r w:rsidR="001213E2">
        <w:rPr>
          <w:rFonts w:ascii="Arial" w:hAnsi="Arial" w:cs="Arial"/>
          <w:sz w:val="20"/>
        </w:rPr>
        <w:t xml:space="preserve">(MURCIA) </w:t>
      </w:r>
      <w:r w:rsidR="009B4072">
        <w:rPr>
          <w:rFonts w:ascii="Arial" w:hAnsi="Arial" w:cs="Arial"/>
          <w:sz w:val="20"/>
        </w:rPr>
        <w:t>en</w:t>
      </w:r>
      <w:r w:rsidR="0029250E">
        <w:rPr>
          <w:rFonts w:ascii="Arial" w:hAnsi="Arial" w:cs="Arial"/>
          <w:sz w:val="20"/>
        </w:rPr>
        <w:t xml:space="preserve"> </w:t>
      </w:r>
      <w:r w:rsidR="00E745D0">
        <w:rPr>
          <w:rFonts w:ascii="Arial" w:hAnsi="Arial" w:cs="Arial"/>
          <w:sz w:val="20"/>
        </w:rPr>
        <w:t>r</w:t>
      </w:r>
      <w:r w:rsidR="00B640C6" w:rsidRPr="006C5E64">
        <w:rPr>
          <w:rFonts w:ascii="Arial" w:hAnsi="Arial" w:cs="Arial"/>
          <w:sz w:val="20"/>
        </w:rPr>
        <w:t>epresentación de ésta,</w:t>
      </w:r>
      <w:r w:rsidR="0043777D">
        <w:rPr>
          <w:rFonts w:ascii="Arial" w:hAnsi="Arial" w:cs="Arial"/>
          <w:sz w:val="20"/>
        </w:rPr>
        <w:t xml:space="preserve"> </w:t>
      </w:r>
    </w:p>
    <w:p w:rsidR="00BA270D" w:rsidRDefault="00BA270D">
      <w:pPr>
        <w:pStyle w:val="Textoindependiente"/>
        <w:spacing w:before="2"/>
        <w:rPr>
          <w:sz w:val="22"/>
        </w:rPr>
      </w:pPr>
    </w:p>
    <w:p w:rsidR="00BA270D" w:rsidRPr="006C5E64" w:rsidRDefault="001213E2">
      <w:pPr>
        <w:spacing w:before="93"/>
        <w:ind w:left="101"/>
        <w:rPr>
          <w:rFonts w:ascii="Arial" w:hAnsi="Arial" w:cs="Arial"/>
          <w:sz w:val="20"/>
        </w:rPr>
      </w:pPr>
      <w:r>
        <w:rPr>
          <w:rFonts w:ascii="Arial"/>
          <w:b/>
          <w:sz w:val="20"/>
        </w:rPr>
        <w:t>COMUNICA (</w:t>
      </w:r>
      <w:r w:rsidR="00F970E0" w:rsidRPr="001213E2">
        <w:rPr>
          <w:rFonts w:ascii="Arial" w:hAnsi="Arial" w:cs="Arial"/>
          <w:b/>
          <w:sz w:val="20"/>
        </w:rPr>
        <w:t>1</w:t>
      </w:r>
      <w:r w:rsidRPr="001213E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BA270D" w:rsidRPr="00207C70" w:rsidRDefault="00207C70" w:rsidP="001213E2">
      <w:pPr>
        <w:pStyle w:val="Textoindependiente"/>
        <w:spacing w:before="4"/>
        <w:ind w:left="142"/>
        <w:rPr>
          <w:rFonts w:ascii="Arial" w:hAnsi="Arial" w:cs="Arial"/>
          <w:sz w:val="20"/>
          <w:szCs w:val="20"/>
        </w:rPr>
      </w:pPr>
      <w:r>
        <w:rPr>
          <w:sz w:val="30"/>
        </w:rPr>
        <w:tab/>
      </w:r>
    </w:p>
    <w:p w:rsidR="00BA270D" w:rsidRPr="00207C70" w:rsidRDefault="00C57FC1" w:rsidP="00822BD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50B9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B9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5DE">
        <w:rPr>
          <w:rFonts w:ascii="Arial" w:hAnsi="Arial" w:cs="Arial"/>
          <w:b/>
          <w:sz w:val="24"/>
          <w:szCs w:val="24"/>
        </w:rPr>
      </w:r>
      <w:r w:rsidR="00F805DE">
        <w:rPr>
          <w:rFonts w:ascii="Arial" w:hAnsi="Arial" w:cs="Arial"/>
          <w:b/>
          <w:sz w:val="24"/>
          <w:szCs w:val="24"/>
        </w:rPr>
        <w:fldChar w:fldCharType="separate"/>
      </w:r>
      <w:r w:rsidRPr="00650B9F">
        <w:rPr>
          <w:rFonts w:ascii="Arial" w:hAnsi="Arial" w:cs="Arial"/>
          <w:b/>
          <w:sz w:val="24"/>
          <w:szCs w:val="24"/>
        </w:rPr>
        <w:fldChar w:fldCharType="end"/>
      </w:r>
      <w:r w:rsidRPr="00650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207C70">
        <w:rPr>
          <w:rFonts w:ascii="Arial" w:hAnsi="Arial" w:cs="Arial"/>
          <w:spacing w:val="-1"/>
          <w:sz w:val="20"/>
        </w:rPr>
        <w:t>Que el</w:t>
      </w:r>
      <w:r w:rsidR="00822BD6">
        <w:rPr>
          <w:rFonts w:ascii="Arial" w:hAnsi="Arial" w:cs="Arial"/>
          <w:spacing w:val="-1"/>
          <w:sz w:val="20"/>
        </w:rPr>
        <w:t>/la</w:t>
      </w:r>
      <w:r w:rsidR="00207C70">
        <w:rPr>
          <w:rFonts w:ascii="Arial" w:hAnsi="Arial" w:cs="Arial"/>
          <w:spacing w:val="-1"/>
          <w:sz w:val="20"/>
        </w:rPr>
        <w:t xml:space="preserve"> técnico veterinario</w:t>
      </w:r>
      <w:r w:rsidR="00822BD6">
        <w:rPr>
          <w:rFonts w:ascii="Arial" w:hAnsi="Arial" w:cs="Arial"/>
          <w:spacing w:val="-1"/>
          <w:sz w:val="20"/>
        </w:rPr>
        <w:t>/a</w:t>
      </w:r>
      <w:r w:rsidR="00207C70">
        <w:rPr>
          <w:rFonts w:ascii="Arial" w:hAnsi="Arial" w:cs="Arial"/>
          <w:spacing w:val="-1"/>
          <w:sz w:val="20"/>
        </w:rPr>
        <w:t xml:space="preserve"> cuyos datos se reseñan a continuación ha causado </w:t>
      </w:r>
      <w:r w:rsidR="00207C70" w:rsidRPr="00207C70">
        <w:rPr>
          <w:rFonts w:ascii="Arial" w:hAnsi="Arial" w:cs="Arial"/>
          <w:b/>
          <w:spacing w:val="-1"/>
          <w:sz w:val="20"/>
        </w:rPr>
        <w:t>ALTA</w:t>
      </w:r>
      <w:r w:rsidR="00207C70">
        <w:rPr>
          <w:rFonts w:ascii="Arial" w:hAnsi="Arial" w:cs="Arial"/>
          <w:spacing w:val="-1"/>
          <w:sz w:val="20"/>
        </w:rPr>
        <w:t xml:space="preserve"> en la</w:t>
      </w:r>
      <w:r w:rsidR="00F970E0" w:rsidRPr="006C5E64">
        <w:rPr>
          <w:rFonts w:ascii="Arial" w:hAnsi="Arial" w:cs="Arial"/>
          <w:spacing w:val="-11"/>
          <w:sz w:val="20"/>
        </w:rPr>
        <w:t xml:space="preserve"> </w:t>
      </w:r>
      <w:r w:rsidR="00F970E0" w:rsidRPr="006C5E64">
        <w:rPr>
          <w:rFonts w:ascii="Arial" w:hAnsi="Arial" w:cs="Arial"/>
          <w:sz w:val="20"/>
        </w:rPr>
        <w:t>ADS</w:t>
      </w:r>
      <w:r w:rsidR="00B640C6" w:rsidRPr="006C5E64">
        <w:rPr>
          <w:rFonts w:ascii="Arial" w:hAnsi="Arial" w:cs="Arial"/>
          <w:sz w:val="20"/>
        </w:rPr>
        <w:t>G</w:t>
      </w:r>
      <w:r w:rsidR="009B4072">
        <w:rPr>
          <w:rFonts w:ascii="Arial" w:hAnsi="Arial" w:cs="Arial"/>
          <w:sz w:val="20"/>
        </w:rPr>
        <w:t xml:space="preserve"> </w:t>
      </w:r>
      <w:r w:rsidR="00207C70">
        <w:rPr>
          <w:rFonts w:ascii="Arial" w:hAnsi="Arial" w:cs="Arial"/>
          <w:sz w:val="20"/>
        </w:rPr>
        <w:t>anteriormente citada</w:t>
      </w:r>
      <w:r w:rsidR="00F970E0" w:rsidRPr="006C5E64">
        <w:rPr>
          <w:rFonts w:ascii="Arial" w:hAnsi="Arial" w:cs="Arial"/>
          <w:sz w:val="20"/>
        </w:rPr>
        <w:t>.</w:t>
      </w:r>
    </w:p>
    <w:p w:rsidR="009B4072" w:rsidRPr="00585C91" w:rsidRDefault="00F970E0" w:rsidP="008C70FE">
      <w:pPr>
        <w:ind w:left="102"/>
        <w:rPr>
          <w:rFonts w:ascii="Arial" w:hAnsi="Arial" w:cs="Arial"/>
          <w:sz w:val="20"/>
        </w:rPr>
      </w:pPr>
      <w:r w:rsidRPr="00585C91">
        <w:rPr>
          <w:rFonts w:ascii="Arial" w:hAnsi="Arial" w:cs="Arial"/>
          <w:sz w:val="20"/>
        </w:rPr>
        <w:t>D</w:t>
      </w:r>
      <w:r w:rsidR="00207C70" w:rsidRPr="00585C91">
        <w:rPr>
          <w:rFonts w:ascii="Arial" w:hAnsi="Arial" w:cs="Arial"/>
          <w:sz w:val="20"/>
        </w:rPr>
        <w:t>/Dña.</w:t>
      </w:r>
      <w:r w:rsidR="0029250E" w:rsidRPr="00585C91">
        <w:rPr>
          <w:rFonts w:ascii="Arial" w:hAnsi="Arial" w:cs="Arial"/>
          <w:sz w:val="20"/>
        </w:rPr>
        <w:t xml:space="preserve">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3" type="#_x0000_t75" style="width:207.6pt;height:18pt" o:ole="">
            <v:imagedata r:id="rId21" o:title=""/>
          </v:shape>
          <w:control r:id="rId22" w:name="TextBox113" w:shapeid="_x0000_i1093"/>
        </w:object>
      </w:r>
      <w:r w:rsidR="00E745D0" w:rsidRPr="00585C91">
        <w:rPr>
          <w:rFonts w:ascii="Arial" w:hAnsi="Arial" w:cs="Arial"/>
          <w:spacing w:val="8"/>
          <w:sz w:val="20"/>
        </w:rPr>
        <w:t xml:space="preserve"> </w:t>
      </w:r>
      <w:r w:rsidR="00E745D0" w:rsidRPr="00585C91">
        <w:rPr>
          <w:rFonts w:ascii="Arial" w:hAnsi="Arial" w:cs="Arial"/>
          <w:sz w:val="20"/>
        </w:rPr>
        <w:t>N</w:t>
      </w:r>
      <w:r w:rsidR="00207C70" w:rsidRPr="00585C91">
        <w:rPr>
          <w:rFonts w:ascii="Arial" w:hAnsi="Arial" w:cs="Arial"/>
          <w:sz w:val="20"/>
        </w:rPr>
        <w:t>.</w:t>
      </w:r>
      <w:r w:rsidR="00E745D0" w:rsidRPr="00585C91">
        <w:rPr>
          <w:rFonts w:ascii="Arial" w:hAnsi="Arial" w:cs="Arial"/>
          <w:sz w:val="20"/>
        </w:rPr>
        <w:t>I.F</w:t>
      </w:r>
      <w:r w:rsidR="00207C70" w:rsidRPr="00585C91">
        <w:rPr>
          <w:rFonts w:ascii="Arial" w:hAnsi="Arial" w:cs="Arial"/>
          <w:sz w:val="20"/>
        </w:rPr>
        <w:t>.</w:t>
      </w:r>
      <w:r w:rsidR="0029250E" w:rsidRPr="00585C91">
        <w:rPr>
          <w:rFonts w:ascii="Arial" w:hAnsi="Arial" w:cs="Arial"/>
          <w:sz w:val="20"/>
        </w:rPr>
        <w:t xml:space="preserve">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5" type="#_x0000_t75" style="width:65.4pt;height:18pt" o:ole="">
            <v:imagedata r:id="rId23" o:title=""/>
          </v:shape>
          <w:control r:id="rId24" w:name="TextBox114" w:shapeid="_x0000_i1095"/>
        </w:object>
      </w:r>
      <w:r w:rsidR="009B4072" w:rsidRPr="00585C91">
        <w:rPr>
          <w:rFonts w:ascii="Arial" w:hAnsi="Arial" w:cs="Arial"/>
          <w:sz w:val="20"/>
          <w:u w:val="single"/>
        </w:rPr>
        <w:t xml:space="preserve"> </w:t>
      </w:r>
      <w:r w:rsidR="009B4072" w:rsidRPr="00585C91">
        <w:rPr>
          <w:rFonts w:ascii="Arial" w:hAnsi="Arial" w:cs="Arial"/>
          <w:sz w:val="20"/>
        </w:rPr>
        <w:t xml:space="preserve"> </w:t>
      </w:r>
      <w:r w:rsidRPr="00585C91">
        <w:rPr>
          <w:rFonts w:ascii="Arial" w:hAnsi="Arial" w:cs="Arial"/>
          <w:spacing w:val="14"/>
          <w:sz w:val="20"/>
        </w:rPr>
        <w:t xml:space="preserve"> </w:t>
      </w:r>
      <w:r w:rsidRPr="00585C91">
        <w:rPr>
          <w:rFonts w:ascii="Arial" w:hAnsi="Arial" w:cs="Arial"/>
          <w:sz w:val="20"/>
        </w:rPr>
        <w:t>y</w:t>
      </w:r>
      <w:r w:rsidRPr="00585C91">
        <w:rPr>
          <w:rFonts w:ascii="Arial" w:hAnsi="Arial" w:cs="Arial"/>
          <w:spacing w:val="7"/>
          <w:sz w:val="20"/>
        </w:rPr>
        <w:t xml:space="preserve"> </w:t>
      </w:r>
      <w:r w:rsidRPr="00585C91">
        <w:rPr>
          <w:rFonts w:ascii="Arial" w:hAnsi="Arial" w:cs="Arial"/>
          <w:sz w:val="20"/>
        </w:rPr>
        <w:t>domicilio</w:t>
      </w:r>
      <w:r w:rsidR="008C70FE" w:rsidRPr="00585C91">
        <w:rPr>
          <w:rFonts w:ascii="Arial" w:hAnsi="Arial" w:cs="Arial"/>
          <w:sz w:val="20"/>
        </w:rPr>
        <w:t xml:space="preserve"> en</w:t>
      </w:r>
    </w:p>
    <w:p w:rsidR="00207C70" w:rsidRPr="00585C91" w:rsidRDefault="0029250E" w:rsidP="008C70FE">
      <w:pPr>
        <w:ind w:left="102"/>
        <w:rPr>
          <w:rFonts w:ascii="Arial" w:hAnsi="Arial" w:cs="Arial"/>
          <w:sz w:val="20"/>
          <w:u w:val="single"/>
        </w:rPr>
      </w:pPr>
      <w:r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7" type="#_x0000_t75" style="width:225.6pt;height:18pt" o:ole="">
            <v:imagedata r:id="rId25" o:title=""/>
          </v:shape>
          <w:control r:id="rId26" w:name="TextBox115" w:shapeid="_x0000_i1097"/>
        </w:object>
      </w:r>
      <w:r w:rsidR="008C70FE" w:rsidRPr="00585C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70FE" w:rsidRPr="00585C91">
        <w:rPr>
          <w:rFonts w:ascii="Arial" w:hAnsi="Arial" w:cs="Arial"/>
          <w:sz w:val="20"/>
        </w:rPr>
        <w:t xml:space="preserve">Municipio  </w:t>
      </w:r>
      <w:r w:rsidR="008C70F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9" type="#_x0000_t75" style="width:100.8pt;height:18pt" o:ole="">
            <v:imagedata r:id="rId27" o:title=""/>
          </v:shape>
          <w:control r:id="rId28" w:name="TextBox11521" w:shapeid="_x0000_i1099"/>
        </w:object>
      </w:r>
      <w:r w:rsidRPr="00585C91">
        <w:rPr>
          <w:rFonts w:ascii="Arial" w:hAnsi="Arial" w:cs="Arial"/>
          <w:sz w:val="20"/>
        </w:rPr>
        <w:t xml:space="preserve"> </w:t>
      </w:r>
      <w:r w:rsidR="00207C70" w:rsidRPr="00585C91">
        <w:rPr>
          <w:rFonts w:ascii="Arial" w:hAnsi="Arial" w:cs="Arial"/>
          <w:sz w:val="20"/>
        </w:rPr>
        <w:t>C.P</w:t>
      </w:r>
      <w:r w:rsidR="008C70FE" w:rsidRPr="00585C91">
        <w:rPr>
          <w:rFonts w:ascii="Arial" w:hAnsi="Arial" w:cs="Arial"/>
          <w:sz w:val="20"/>
        </w:rPr>
        <w:t xml:space="preserve"> </w:t>
      </w:r>
      <w:r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01" type="#_x0000_t75" style="width:40.8pt;height:18pt" o:ole="">
            <v:imagedata r:id="rId29" o:title=""/>
          </v:shape>
          <w:control r:id="rId30" w:name="TextBox1152" w:shapeid="_x0000_i1101"/>
        </w:object>
      </w:r>
    </w:p>
    <w:p w:rsidR="009B4072" w:rsidRPr="00585C91" w:rsidRDefault="009B4072" w:rsidP="008C70FE">
      <w:pPr>
        <w:ind w:left="102"/>
        <w:rPr>
          <w:rFonts w:ascii="Arial" w:hAnsi="Arial" w:cs="Arial"/>
          <w:sz w:val="20"/>
          <w:u w:val="single"/>
        </w:rPr>
      </w:pPr>
    </w:p>
    <w:p w:rsidR="00207C70" w:rsidRPr="00585C91" w:rsidRDefault="00207C70" w:rsidP="008C70FE">
      <w:pPr>
        <w:ind w:left="102"/>
        <w:rPr>
          <w:rFonts w:ascii="Arial" w:hAnsi="Arial" w:cs="Arial"/>
          <w:sz w:val="20"/>
          <w:u w:val="single"/>
        </w:rPr>
      </w:pPr>
      <w:r w:rsidRPr="00585C91">
        <w:rPr>
          <w:rFonts w:ascii="Arial" w:hAnsi="Arial" w:cs="Arial"/>
          <w:sz w:val="20"/>
        </w:rPr>
        <w:t xml:space="preserve">Provincia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03" type="#_x0000_t75" style="width:78pt;height:18pt" o:ole="">
            <v:imagedata r:id="rId15" o:title=""/>
          </v:shape>
          <w:control r:id="rId31" w:name="TextBox1153" w:shapeid="_x0000_i1103"/>
        </w:object>
      </w:r>
      <w:r w:rsidRPr="00585C91">
        <w:rPr>
          <w:rFonts w:ascii="Arial" w:hAnsi="Arial" w:cs="Arial"/>
          <w:sz w:val="20"/>
        </w:rPr>
        <w:t>Teléfono:</w:t>
      </w:r>
      <w:r w:rsidR="0029250E" w:rsidRPr="00585C91">
        <w:rPr>
          <w:rFonts w:ascii="Arial" w:hAnsi="Arial" w:cs="Arial"/>
          <w:sz w:val="20"/>
        </w:rPr>
        <w:t xml:space="preserve">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05" type="#_x0000_t75" style="width:53.4pt;height:18pt" o:ole="">
            <v:imagedata r:id="rId32" o:title=""/>
          </v:shape>
          <w:control r:id="rId33" w:name="TextBox1154" w:shapeid="_x0000_i1105"/>
        </w:object>
      </w:r>
      <w:r w:rsidRPr="00585C91">
        <w:rPr>
          <w:rFonts w:ascii="Arial" w:hAnsi="Arial" w:cs="Arial"/>
          <w:sz w:val="20"/>
        </w:rPr>
        <w:t>Correo electrónico: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07" type="#_x0000_t75" style="width:196.2pt;height:18pt" o:ole="">
            <v:imagedata r:id="rId34" o:title=""/>
          </v:shape>
          <w:control r:id="rId35" w:name="TextBox1155" w:shapeid="_x0000_i1107"/>
        </w:object>
      </w:r>
    </w:p>
    <w:p w:rsidR="008C70FE" w:rsidRPr="00585C91" w:rsidRDefault="008C70FE" w:rsidP="008C70FE">
      <w:pPr>
        <w:tabs>
          <w:tab w:val="left" w:pos="4025"/>
          <w:tab w:val="left" w:pos="5540"/>
          <w:tab w:val="left" w:pos="8425"/>
        </w:tabs>
        <w:ind w:left="102"/>
        <w:rPr>
          <w:rFonts w:ascii="Arial" w:hAnsi="Arial" w:cs="Arial"/>
          <w:sz w:val="20"/>
        </w:rPr>
      </w:pPr>
    </w:p>
    <w:p w:rsidR="00BA270D" w:rsidRPr="00585C91" w:rsidRDefault="00207C70" w:rsidP="008C70FE">
      <w:pPr>
        <w:tabs>
          <w:tab w:val="left" w:pos="4025"/>
          <w:tab w:val="left" w:pos="5540"/>
          <w:tab w:val="left" w:pos="8425"/>
        </w:tabs>
        <w:ind w:left="102"/>
        <w:jc w:val="both"/>
        <w:rPr>
          <w:u w:val="single"/>
        </w:rPr>
      </w:pPr>
      <w:r w:rsidRPr="00585C91">
        <w:rPr>
          <w:rFonts w:ascii="Arial" w:hAnsi="Arial" w:cs="Arial"/>
          <w:sz w:val="20"/>
          <w:szCs w:val="20"/>
        </w:rPr>
        <w:t xml:space="preserve">Colegiado  </w:t>
      </w:r>
      <w:r w:rsidR="009B4072" w:rsidRPr="00585C91">
        <w:rPr>
          <w:rFonts w:ascii="Arial" w:hAnsi="Arial" w:cs="Arial"/>
          <w:sz w:val="20"/>
          <w:szCs w:val="20"/>
        </w:rPr>
        <w:t>en el Colegio Oficial Veterinario de</w:t>
      </w:r>
      <w:r w:rsidR="00E745D0" w:rsidRPr="00585C91">
        <w:rPr>
          <w:rFonts w:ascii="Arial" w:hAnsi="Arial" w:cs="Arial"/>
          <w:sz w:val="20"/>
          <w:szCs w:val="20"/>
        </w:rPr>
        <w:t xml:space="preserve"> </w:t>
      </w:r>
      <w:r w:rsidR="009B4072" w:rsidRPr="00585C91">
        <w:rPr>
          <w:rFonts w:ascii="Arial" w:hAnsi="Arial" w:cs="Arial"/>
          <w:sz w:val="20"/>
          <w:szCs w:val="20"/>
          <w:u w:val="single"/>
        </w:rPr>
        <w:t xml:space="preserve">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09" type="#_x0000_t75" style="width:100.2pt;height:18pt" o:ole="">
            <v:imagedata r:id="rId36" o:title=""/>
          </v:shape>
          <w:control r:id="rId37" w:name="TextBox1156" w:shapeid="_x0000_i1109"/>
        </w:object>
      </w:r>
      <w:r w:rsidR="009B4072" w:rsidRPr="00585C91">
        <w:rPr>
          <w:rFonts w:ascii="Arial" w:hAnsi="Arial" w:cs="Arial"/>
          <w:sz w:val="20"/>
          <w:szCs w:val="20"/>
        </w:rPr>
        <w:t xml:space="preserve"> </w:t>
      </w:r>
      <w:r w:rsidR="008C70FE" w:rsidRPr="00585C91">
        <w:rPr>
          <w:rFonts w:ascii="Arial" w:hAnsi="Arial" w:cs="Arial"/>
          <w:sz w:val="20"/>
          <w:szCs w:val="20"/>
        </w:rPr>
        <w:t xml:space="preserve"> </w:t>
      </w:r>
      <w:r w:rsidR="009B4072" w:rsidRPr="00585C91">
        <w:rPr>
          <w:rFonts w:ascii="Arial" w:hAnsi="Arial" w:cs="Arial"/>
          <w:sz w:val="20"/>
          <w:szCs w:val="20"/>
        </w:rPr>
        <w:t xml:space="preserve">con  número </w:t>
      </w:r>
      <w:r w:rsidR="009B4072" w:rsidRPr="00585C91">
        <w:rPr>
          <w:rFonts w:ascii="Arial" w:hAnsi="Arial" w:cs="Arial"/>
          <w:sz w:val="20"/>
          <w:szCs w:val="20"/>
          <w:u w:val="single"/>
        </w:rPr>
        <w:t xml:space="preserve"> </w:t>
      </w:r>
      <w:r w:rsidR="0029250E" w:rsidRPr="00585C9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1" type="#_x0000_t75" style="width:35.4pt;height:18pt" o:ole="">
            <v:imagedata r:id="rId38" o:title=""/>
          </v:shape>
          <w:control r:id="rId39" w:name="TextBox1157" w:shapeid="_x0000_i1111"/>
        </w:object>
      </w:r>
    </w:p>
    <w:p w:rsidR="00BA270D" w:rsidRPr="006C5E64" w:rsidRDefault="00BA270D" w:rsidP="007764BF">
      <w:pPr>
        <w:pStyle w:val="Textoindependiente"/>
        <w:ind w:left="142"/>
        <w:rPr>
          <w:rFonts w:ascii="Arial" w:hAnsi="Arial" w:cs="Arial"/>
          <w:sz w:val="20"/>
        </w:rPr>
      </w:pPr>
    </w:p>
    <w:p w:rsidR="007764BF" w:rsidRPr="00207C70" w:rsidRDefault="00C57FC1" w:rsidP="00822BD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50B9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B9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5DE">
        <w:rPr>
          <w:rFonts w:ascii="Arial" w:hAnsi="Arial" w:cs="Arial"/>
          <w:b/>
          <w:sz w:val="24"/>
          <w:szCs w:val="24"/>
        </w:rPr>
      </w:r>
      <w:r w:rsidR="00F805DE">
        <w:rPr>
          <w:rFonts w:ascii="Arial" w:hAnsi="Arial" w:cs="Arial"/>
          <w:b/>
          <w:sz w:val="24"/>
          <w:szCs w:val="24"/>
        </w:rPr>
        <w:fldChar w:fldCharType="separate"/>
      </w:r>
      <w:r w:rsidRPr="00650B9F">
        <w:rPr>
          <w:rFonts w:ascii="Arial" w:hAnsi="Arial" w:cs="Arial"/>
          <w:b/>
          <w:sz w:val="24"/>
          <w:szCs w:val="24"/>
        </w:rPr>
        <w:fldChar w:fldCharType="end"/>
      </w:r>
      <w:r w:rsidRPr="00650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764BF">
        <w:rPr>
          <w:rFonts w:ascii="Arial" w:hAnsi="Arial" w:cs="Arial"/>
          <w:spacing w:val="-1"/>
          <w:sz w:val="20"/>
        </w:rPr>
        <w:t>Que el</w:t>
      </w:r>
      <w:r w:rsidR="00822BD6">
        <w:rPr>
          <w:rFonts w:ascii="Arial" w:hAnsi="Arial" w:cs="Arial"/>
          <w:spacing w:val="-1"/>
          <w:sz w:val="20"/>
        </w:rPr>
        <w:t>/la</w:t>
      </w:r>
      <w:r w:rsidR="007764BF">
        <w:rPr>
          <w:rFonts w:ascii="Arial" w:hAnsi="Arial" w:cs="Arial"/>
          <w:spacing w:val="-1"/>
          <w:sz w:val="20"/>
        </w:rPr>
        <w:t xml:space="preserve"> técnico veterinario</w:t>
      </w:r>
      <w:r w:rsidR="00822BD6">
        <w:rPr>
          <w:rFonts w:ascii="Arial" w:hAnsi="Arial" w:cs="Arial"/>
          <w:spacing w:val="-1"/>
          <w:sz w:val="20"/>
        </w:rPr>
        <w:t>/a</w:t>
      </w:r>
      <w:r w:rsidR="007764BF">
        <w:rPr>
          <w:rFonts w:ascii="Arial" w:hAnsi="Arial" w:cs="Arial"/>
          <w:spacing w:val="-1"/>
          <w:sz w:val="20"/>
        </w:rPr>
        <w:t xml:space="preserve"> cuyos datos se reseñan a continuación ha causado </w:t>
      </w:r>
      <w:r w:rsidR="007764BF">
        <w:rPr>
          <w:rFonts w:ascii="Arial" w:hAnsi="Arial" w:cs="Arial"/>
          <w:b/>
          <w:spacing w:val="-1"/>
          <w:sz w:val="20"/>
        </w:rPr>
        <w:t>BAJA</w:t>
      </w:r>
      <w:r w:rsidR="007764BF">
        <w:rPr>
          <w:rFonts w:ascii="Arial" w:hAnsi="Arial" w:cs="Arial"/>
          <w:spacing w:val="-1"/>
          <w:sz w:val="20"/>
        </w:rPr>
        <w:t xml:space="preserve"> en la</w:t>
      </w:r>
      <w:r w:rsidR="007764BF" w:rsidRPr="006C5E64">
        <w:rPr>
          <w:rFonts w:ascii="Arial" w:hAnsi="Arial" w:cs="Arial"/>
          <w:spacing w:val="-11"/>
          <w:sz w:val="20"/>
        </w:rPr>
        <w:t xml:space="preserve"> </w:t>
      </w:r>
      <w:r w:rsidR="007764BF" w:rsidRPr="006C5E64">
        <w:rPr>
          <w:rFonts w:ascii="Arial" w:hAnsi="Arial" w:cs="Arial"/>
          <w:sz w:val="20"/>
        </w:rPr>
        <w:t>ADSG</w:t>
      </w:r>
      <w:r w:rsidR="007764BF">
        <w:rPr>
          <w:rFonts w:ascii="Arial" w:hAnsi="Arial" w:cs="Arial"/>
          <w:sz w:val="20"/>
        </w:rPr>
        <w:t xml:space="preserve"> anteriormente citada</w:t>
      </w:r>
      <w:r w:rsidR="007764BF" w:rsidRPr="006C5E64">
        <w:rPr>
          <w:rFonts w:ascii="Arial" w:hAnsi="Arial" w:cs="Arial"/>
          <w:sz w:val="20"/>
        </w:rPr>
        <w:t>.</w:t>
      </w:r>
    </w:p>
    <w:p w:rsidR="00BA270D" w:rsidRPr="006C5E64" w:rsidRDefault="007764BF">
      <w:pPr>
        <w:pStyle w:val="Textoindependiente"/>
        <w:spacing w:befor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9B4072">
        <w:rPr>
          <w:rFonts w:ascii="Arial" w:hAnsi="Arial" w:cs="Arial"/>
          <w:b/>
          <w:sz w:val="20"/>
        </w:rPr>
        <w:t>D/Dña</w:t>
      </w:r>
      <w:r w:rsidRPr="007764BF">
        <w:rPr>
          <w:rFonts w:ascii="Arial" w:hAnsi="Arial" w:cs="Arial"/>
          <w:sz w:val="20"/>
        </w:rPr>
        <w:t>.</w:t>
      </w:r>
      <w:r w:rsidR="0029250E">
        <w:rPr>
          <w:rFonts w:ascii="Arial" w:hAnsi="Arial" w:cs="Arial"/>
          <w:sz w:val="20"/>
        </w:rPr>
        <w:t xml:space="preserve"> </w:t>
      </w:r>
      <w:r w:rsidR="0029250E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3" type="#_x0000_t75" style="width:240.6pt;height:18pt" o:ole="">
            <v:imagedata r:id="rId8" o:title=""/>
          </v:shape>
          <w:control r:id="rId40" w:name="TextBox1158" w:shapeid="_x0000_i1113"/>
        </w:object>
      </w:r>
      <w:r w:rsidR="00E745D0" w:rsidRPr="00E745D0">
        <w:rPr>
          <w:rFonts w:ascii="Arial" w:hAnsi="Arial" w:cs="Arial"/>
          <w:b/>
          <w:sz w:val="20"/>
          <w:szCs w:val="22"/>
        </w:rPr>
        <w:t>N.I.F</w:t>
      </w:r>
      <w:r w:rsidRPr="009B4072">
        <w:rPr>
          <w:rFonts w:ascii="Arial" w:hAnsi="Arial" w:cs="Arial"/>
          <w:b/>
          <w:sz w:val="20"/>
        </w:rPr>
        <w:t>.</w:t>
      </w:r>
      <w:r w:rsidR="0029250E">
        <w:rPr>
          <w:rFonts w:ascii="Arial" w:hAnsi="Arial" w:cs="Arial"/>
          <w:b/>
          <w:sz w:val="20"/>
        </w:rPr>
        <w:t xml:space="preserve"> </w:t>
      </w:r>
      <w:r w:rsidR="0029250E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5" type="#_x0000_t75" style="width:123.6pt;height:18pt" o:ole="">
            <v:imagedata r:id="rId41" o:title=""/>
          </v:shape>
          <w:control r:id="rId42" w:name="TextBox1159" w:shapeid="_x0000_i1115"/>
        </w:object>
      </w:r>
    </w:p>
    <w:p w:rsidR="00BA270D" w:rsidRPr="007764BF" w:rsidRDefault="007764BF" w:rsidP="007764BF">
      <w:pPr>
        <w:pStyle w:val="Textoindependiente"/>
        <w:tabs>
          <w:tab w:val="left" w:pos="17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A270D" w:rsidRPr="00822BD6" w:rsidRDefault="007764BF" w:rsidP="00822BD6">
      <w:pPr>
        <w:pStyle w:val="Textoindependiente"/>
        <w:spacing w:before="9"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822BD6">
        <w:rPr>
          <w:rFonts w:ascii="Arial" w:hAnsi="Arial" w:cs="Arial"/>
          <w:sz w:val="20"/>
          <w:szCs w:val="20"/>
        </w:rPr>
        <w:t>En</w:t>
      </w:r>
      <w:r w:rsidR="0043777D">
        <w:rPr>
          <w:rFonts w:ascii="Arial" w:hAnsi="Arial" w:cs="Arial"/>
          <w:sz w:val="20"/>
          <w:szCs w:val="20"/>
        </w:rPr>
        <w:t xml:space="preserve"> </w: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="008B40DA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7" type="#_x0000_t75" style="width:98.4pt;height:18pt" o:ole="">
            <v:imagedata r:id="rId10" o:title=""/>
          </v:shape>
          <w:control r:id="rId43" w:name="TextBox11121" w:shapeid="_x0000_i1117"/>
        </w:objec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Pr="00822BD6">
        <w:rPr>
          <w:rFonts w:ascii="Arial" w:hAnsi="Arial" w:cs="Arial"/>
          <w:sz w:val="20"/>
          <w:szCs w:val="20"/>
        </w:rPr>
        <w:t xml:space="preserve">, a </w: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="008B40DA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9" type="#_x0000_t75" style="width:24.6pt;height:18pt" o:ole="">
            <v:imagedata r:id="rId44" o:title=""/>
          </v:shape>
          <w:control r:id="rId45" w:name="TextBox11122" w:shapeid="_x0000_i1119"/>
        </w:object>
      </w:r>
      <w:r w:rsidRPr="00822BD6">
        <w:rPr>
          <w:rFonts w:ascii="Arial" w:hAnsi="Arial" w:cs="Arial"/>
          <w:sz w:val="20"/>
          <w:szCs w:val="20"/>
        </w:rPr>
        <w:t xml:space="preserve"> de </w: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  <w:r w:rsidR="008B40DA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21" type="#_x0000_t75" style="width:58.2pt;height:18pt" o:ole="">
            <v:imagedata r:id="rId19" o:title=""/>
          </v:shape>
          <w:control r:id="rId46" w:name="TextBox11123" w:shapeid="_x0000_i1121"/>
        </w:object>
      </w:r>
      <w:r w:rsidR="008C70FE" w:rsidRPr="008C70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BD6">
        <w:rPr>
          <w:rFonts w:ascii="Arial" w:hAnsi="Arial" w:cs="Arial"/>
          <w:sz w:val="20"/>
          <w:szCs w:val="20"/>
        </w:rPr>
        <w:t xml:space="preserve">de 20 </w:t>
      </w:r>
      <w:r w:rsidR="008B40DA" w:rsidRPr="0043777D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23" type="#_x0000_t75" style="width:24pt;height:18pt" o:ole="">
            <v:imagedata r:id="rId47" o:title=""/>
          </v:shape>
          <w:control r:id="rId48" w:name="TextBox11124" w:shapeid="_x0000_i1123"/>
        </w:object>
      </w:r>
      <w:r w:rsidRPr="00822BD6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8"/>
      </w:tblGrid>
      <w:tr w:rsidR="007764BF" w:rsidTr="007764BF">
        <w:tc>
          <w:tcPr>
            <w:tcW w:w="4962" w:type="dxa"/>
          </w:tcPr>
          <w:p w:rsidR="007764BF" w:rsidRDefault="007764BF" w:rsidP="008C70FE">
            <w:pPr>
              <w:pStyle w:val="Textoindependiente"/>
              <w:spacing w:before="120" w:line="276" w:lineRule="auto"/>
              <w:rPr>
                <w:sz w:val="20"/>
              </w:rPr>
            </w:pPr>
            <w:r>
              <w:rPr>
                <w:sz w:val="20"/>
              </w:rPr>
              <w:t>EL PRESIDENTE DE LA ADSG</w:t>
            </w: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Pr="007764BF" w:rsidRDefault="007764BF" w:rsidP="007764BF">
            <w:pPr>
              <w:pStyle w:val="Textoindependiente"/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>Fdo.:</w:t>
            </w:r>
            <w:r w:rsidR="008B40DA">
              <w:rPr>
                <w:sz w:val="20"/>
              </w:rPr>
              <w:t xml:space="preserve">  </w:t>
            </w:r>
            <w:r w:rsidR="008B40DA" w:rsidRPr="004377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object w:dxaOrig="225" w:dyaOrig="225">
                <v:shape id="_x0000_i1125" type="#_x0000_t75" style="width:127.2pt;height:18pt" o:ole="">
                  <v:imagedata r:id="rId49" o:title=""/>
                </v:shape>
                <w:control r:id="rId50" w:name="TextBox11125" w:shapeid="_x0000_i1125"/>
              </w:objec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4078" w:type="dxa"/>
          </w:tcPr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Conforme EL VETERINARIO (2)</w:t>
            </w: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Default="007764BF" w:rsidP="007764BF">
            <w:pPr>
              <w:pStyle w:val="Textoindependiente"/>
              <w:spacing w:line="276" w:lineRule="auto"/>
              <w:rPr>
                <w:sz w:val="20"/>
              </w:rPr>
            </w:pPr>
          </w:p>
          <w:p w:rsidR="007764BF" w:rsidRPr="007764BF" w:rsidRDefault="007764BF" w:rsidP="007764BF">
            <w:pPr>
              <w:pStyle w:val="Textoindependiente"/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</w:rPr>
              <w:t>Fdo.:</w:t>
            </w:r>
            <w:r w:rsidR="008B40DA">
              <w:rPr>
                <w:sz w:val="20"/>
              </w:rPr>
              <w:t xml:space="preserve">  </w:t>
            </w:r>
            <w:r w:rsidR="008B40DA" w:rsidRPr="004377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B40DA" w:rsidRPr="004377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object w:dxaOrig="225" w:dyaOrig="225">
                <v:shape id="_x0000_i1127" type="#_x0000_t75" style="width:134.4pt;height:18pt" o:ole="">
                  <v:imagedata r:id="rId51" o:title=""/>
                </v:shape>
                <w:control r:id="rId52" w:name="TextBox11126" w:shapeid="_x0000_i1127"/>
              </w:object>
            </w:r>
          </w:p>
        </w:tc>
      </w:tr>
    </w:tbl>
    <w:p w:rsidR="007764BF" w:rsidRDefault="007764BF">
      <w:pPr>
        <w:pStyle w:val="Textoindependiente"/>
        <w:rPr>
          <w:sz w:val="20"/>
        </w:rPr>
      </w:pPr>
    </w:p>
    <w:p w:rsidR="00BA270D" w:rsidRDefault="007764BF">
      <w:pPr>
        <w:pStyle w:val="Textoindependiente"/>
        <w:rPr>
          <w:sz w:val="20"/>
        </w:rPr>
      </w:pPr>
      <w:r>
        <w:rPr>
          <w:sz w:val="20"/>
        </w:rPr>
        <w:t xml:space="preserve">Comunicar en un plazo </w:t>
      </w:r>
      <w:r w:rsidR="00891BC2">
        <w:rPr>
          <w:sz w:val="20"/>
        </w:rPr>
        <w:t xml:space="preserve">máximo </w:t>
      </w:r>
      <w:r>
        <w:rPr>
          <w:sz w:val="20"/>
        </w:rPr>
        <w:t>de 7 días (art. 11 Decreto 57/2015)</w:t>
      </w:r>
    </w:p>
    <w:p w:rsidR="002A1F84" w:rsidRDefault="002A1F84" w:rsidP="002A1F84">
      <w:pPr>
        <w:pStyle w:val="Textoindependiente"/>
        <w:rPr>
          <w:sz w:val="20"/>
        </w:rPr>
      </w:pPr>
      <w:r w:rsidRPr="002A1F84">
        <w:rPr>
          <w:sz w:val="20"/>
        </w:rPr>
        <w:t>(1</w:t>
      </w:r>
      <w:r w:rsidR="00734F2D">
        <w:rPr>
          <w:sz w:val="20"/>
        </w:rPr>
        <w:t>) Marcar con una X lo que proced</w:t>
      </w:r>
      <w:r>
        <w:rPr>
          <w:sz w:val="20"/>
        </w:rPr>
        <w:t>a.</w:t>
      </w:r>
    </w:p>
    <w:p w:rsidR="002A1F84" w:rsidRDefault="002A1F84" w:rsidP="002A1F84">
      <w:pPr>
        <w:pStyle w:val="Textoindependiente"/>
        <w:rPr>
          <w:sz w:val="20"/>
        </w:rPr>
      </w:pPr>
      <w:r>
        <w:rPr>
          <w:sz w:val="20"/>
        </w:rPr>
        <w:t>(2) Firmará la conformidad únicamente el veterinario que inicia la actividad en la ADSG.</w:t>
      </w:r>
    </w:p>
    <w:p w:rsidR="002A1F84" w:rsidRDefault="002A1F84" w:rsidP="002A1F84">
      <w:pPr>
        <w:pStyle w:val="Textoindependiente"/>
        <w:rPr>
          <w:sz w:val="20"/>
        </w:rPr>
      </w:pPr>
    </w:p>
    <w:p w:rsidR="00F970E0" w:rsidRDefault="00F970E0" w:rsidP="002A1F84">
      <w:pPr>
        <w:pStyle w:val="Textoindependiente"/>
        <w:rPr>
          <w:sz w:val="20"/>
        </w:rPr>
      </w:pP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Default="00650B9F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E3B10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b/>
          <w:sz w:val="20"/>
          <w:szCs w:val="20"/>
        </w:rPr>
      </w:pPr>
    </w:p>
    <w:p w:rsidR="009E3B10" w:rsidRPr="006C5E64" w:rsidRDefault="009E3B10" w:rsidP="009E3B10">
      <w:pPr>
        <w:pStyle w:val="Textoindependiente"/>
        <w:spacing w:before="94"/>
        <w:ind w:left="101" w:right="148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b/>
          <w:sz w:val="20"/>
          <w:szCs w:val="20"/>
        </w:rPr>
        <w:t>AUTORIZACIÓN</w:t>
      </w:r>
      <w:r w:rsidRPr="006C5E64">
        <w:rPr>
          <w:rFonts w:ascii="Arial" w:hAnsi="Arial" w:cs="Arial"/>
          <w:sz w:val="20"/>
          <w:szCs w:val="20"/>
        </w:rPr>
        <w:t>: De acuerdo con el artículo 28 de la Ley 39/2015, de 1 de octubre, se entiende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otorgado el consentimiento para que el órgano administrativo competente consulte de forma electrónica o 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Pública,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otras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Administraciones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Entes,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personales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relacionados a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continuación:</w:t>
      </w:r>
    </w:p>
    <w:p w:rsidR="009E3B10" w:rsidRPr="006C5E64" w:rsidRDefault="009E3B10" w:rsidP="009E3B10">
      <w:pPr>
        <w:pStyle w:val="Textoindependiente"/>
        <w:spacing w:before="65"/>
        <w:ind w:left="667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-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identidad.</w:t>
      </w:r>
    </w:p>
    <w:p w:rsidR="009E3B10" w:rsidRPr="006C5E64" w:rsidRDefault="00650B9F" w:rsidP="00650B9F">
      <w:pPr>
        <w:pStyle w:val="Textoindependiente"/>
        <w:spacing w:before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</w:t>
      </w:r>
      <w:r w:rsidRPr="00650B9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B9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5DE">
        <w:rPr>
          <w:rFonts w:ascii="Arial" w:hAnsi="Arial" w:cs="Arial"/>
          <w:b/>
          <w:sz w:val="24"/>
          <w:szCs w:val="24"/>
        </w:rPr>
      </w:r>
      <w:r w:rsidR="00F805DE">
        <w:rPr>
          <w:rFonts w:ascii="Arial" w:hAnsi="Arial" w:cs="Arial"/>
          <w:b/>
          <w:sz w:val="24"/>
          <w:szCs w:val="24"/>
        </w:rPr>
        <w:fldChar w:fldCharType="separate"/>
      </w:r>
      <w:r w:rsidRPr="00650B9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E3B10" w:rsidRPr="006C5E64">
        <w:rPr>
          <w:rFonts w:ascii="Arial" w:hAnsi="Arial" w:cs="Arial"/>
          <w:sz w:val="20"/>
          <w:szCs w:val="20"/>
        </w:rPr>
        <w:t>No</w:t>
      </w:r>
      <w:r w:rsidR="009E3B10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Autorizo</w:t>
      </w:r>
      <w:r w:rsidR="009E3B10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al</w:t>
      </w:r>
      <w:r w:rsidR="009E3B10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órgano</w:t>
      </w:r>
      <w:r w:rsidR="009E3B10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administrativo para</w:t>
      </w:r>
      <w:r w:rsidR="009E3B10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que</w:t>
      </w:r>
      <w:r w:rsidR="009E3B10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se</w:t>
      </w:r>
      <w:r w:rsidR="009E3B10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consulten</w:t>
      </w:r>
      <w:r w:rsidR="009E3B10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los</w:t>
      </w:r>
      <w:r w:rsidR="009E3B10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datos de</w:t>
      </w:r>
      <w:r w:rsidR="009E3B10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Identidad.</w:t>
      </w:r>
    </w:p>
    <w:p w:rsidR="009E3B10" w:rsidRPr="006C5E64" w:rsidRDefault="009E3B10" w:rsidP="009E3B10">
      <w:pPr>
        <w:pStyle w:val="Textoindependiente"/>
        <w:spacing w:before="120"/>
        <w:ind w:left="101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CONCEDER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AUTORIZACIÓN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ADMINISTRACIÓN,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OBLIGADO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APORTAR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DATOS/DOCUMENTOS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RELATIVOS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PROCEDIMIENTO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JUNTO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SOLICITUD.</w:t>
      </w:r>
    </w:p>
    <w:p w:rsidR="009E3B10" w:rsidRPr="006C5E64" w:rsidRDefault="009E3B10" w:rsidP="009E3B10">
      <w:pPr>
        <w:pStyle w:val="Textoindependiente"/>
        <w:rPr>
          <w:rFonts w:ascii="Arial" w:hAnsi="Arial" w:cs="Arial"/>
          <w:sz w:val="20"/>
          <w:szCs w:val="20"/>
        </w:rPr>
      </w:pPr>
    </w:p>
    <w:p w:rsidR="009E3B10" w:rsidRPr="006C5E64" w:rsidRDefault="009E3B10" w:rsidP="009E3B10">
      <w:pPr>
        <w:pStyle w:val="Ttulo2"/>
        <w:jc w:val="both"/>
        <w:rPr>
          <w:sz w:val="20"/>
          <w:szCs w:val="20"/>
        </w:rPr>
      </w:pPr>
      <w:r w:rsidRPr="006C5E64">
        <w:rPr>
          <w:sz w:val="20"/>
          <w:szCs w:val="20"/>
        </w:rPr>
        <w:t>PROTECCION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DE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DATOS.</w:t>
      </w:r>
    </w:p>
    <w:p w:rsidR="009E3B10" w:rsidRPr="006C5E64" w:rsidRDefault="00B338A2" w:rsidP="009E3B10">
      <w:pPr>
        <w:pStyle w:val="Textoindependiente"/>
        <w:spacing w:before="65"/>
        <w:ind w:left="101" w:right="146"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cumplimiento de lo dispuesto en la Ley </w:t>
      </w:r>
      <w:r>
        <w:rPr>
          <w:rFonts w:ascii="Arial" w:hAnsi="Arial" w:cs="Arial"/>
          <w:spacing w:val="-1"/>
          <w:sz w:val="20"/>
          <w:szCs w:val="20"/>
        </w:rPr>
        <w:t>Orgánica  3/2018, de 5 de diciembre, de Protección de Datos Personales y garantía de los derechos digitales, la Consejería de Agua, Agricultura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Ganadería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Pesca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le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informa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que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los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datos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4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carácter personal de esta solicitud van a ser incorporados en un fichero automatizado para su tratamiento.</w:t>
      </w:r>
      <w:r w:rsidR="009E3B10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2"/>
          <w:sz w:val="20"/>
          <w:szCs w:val="20"/>
        </w:rPr>
        <w:t>Asimismo,</w:t>
      </w:r>
      <w:r w:rsidR="009E3B10"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se</w:t>
      </w:r>
      <w:r w:rsidR="009E3B10"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le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informa</w:t>
      </w:r>
      <w:r w:rsidR="009E3B10"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que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la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recogida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y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tratamiento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dichos</w:t>
      </w:r>
      <w:r w:rsidR="009E3B10"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datos</w:t>
      </w:r>
      <w:r w:rsidR="009E3B10"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tienen</w:t>
      </w:r>
      <w:r w:rsidR="009E3B10"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como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finalidad</w:t>
      </w:r>
      <w:r w:rsidR="009E3B10"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la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tramitación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las</w:t>
      </w:r>
      <w:r w:rsidR="009E3B10" w:rsidRPr="006C5E64">
        <w:rPr>
          <w:rFonts w:ascii="Arial" w:hAnsi="Arial" w:cs="Arial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solicitudes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subvención.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acuerdo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con</w:t>
      </w:r>
      <w:r w:rsidR="009E3B10"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lo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previsto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en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la</w:t>
      </w:r>
      <w:r w:rsidR="009E3B10"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citada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pacing w:val="-1"/>
          <w:sz w:val="20"/>
          <w:szCs w:val="20"/>
        </w:rPr>
        <w:t>Ley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Orgánica,</w:t>
      </w:r>
      <w:r w:rsidR="009E3B10"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puede</w:t>
      </w:r>
      <w:r w:rsidR="009E3B10"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ejercitar</w:t>
      </w:r>
      <w:r w:rsidR="009E3B10"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los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derechos</w:t>
      </w:r>
      <w:r w:rsidR="009E3B10"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 xml:space="preserve">acceso, rectificación, cancelación y oposición dirigiendo un escrito a la Dirección </w:t>
      </w:r>
      <w:r w:rsidR="009E3B10">
        <w:rPr>
          <w:rFonts w:ascii="Arial" w:hAnsi="Arial" w:cs="Arial"/>
          <w:sz w:val="20"/>
          <w:szCs w:val="20"/>
        </w:rPr>
        <w:t>General de Producción Agrícola, Ganadera y Pesquera</w:t>
      </w:r>
      <w:r w:rsidR="009E3B10"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la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Consejería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de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Agua,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Agricultura,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Ganadería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y</w:t>
      </w:r>
      <w:r w:rsidR="009E3B10"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="009E3B10" w:rsidRPr="006C5E64">
        <w:rPr>
          <w:rFonts w:ascii="Arial" w:hAnsi="Arial" w:cs="Arial"/>
          <w:sz w:val="20"/>
          <w:szCs w:val="20"/>
        </w:rPr>
        <w:t>Pesca.</w:t>
      </w:r>
    </w:p>
    <w:p w:rsidR="009E3B10" w:rsidRPr="006C5E64" w:rsidRDefault="009E3B10" w:rsidP="009E3B10">
      <w:pPr>
        <w:pStyle w:val="Textoindependiente"/>
        <w:rPr>
          <w:rFonts w:ascii="Arial" w:hAnsi="Arial" w:cs="Arial"/>
          <w:sz w:val="20"/>
          <w:szCs w:val="20"/>
        </w:rPr>
      </w:pPr>
    </w:p>
    <w:p w:rsidR="009E3B10" w:rsidRPr="006C5E64" w:rsidRDefault="009E3B10" w:rsidP="009E3B10">
      <w:pPr>
        <w:pStyle w:val="Ttulo2"/>
        <w:rPr>
          <w:sz w:val="20"/>
          <w:szCs w:val="20"/>
        </w:rPr>
      </w:pPr>
      <w:r w:rsidRPr="006C5E64">
        <w:rPr>
          <w:sz w:val="20"/>
          <w:szCs w:val="20"/>
        </w:rPr>
        <w:t>NOTIFICACIÓN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ELECTRÓNICA:</w:t>
      </w:r>
    </w:p>
    <w:p w:rsidR="009E3B10" w:rsidRPr="006C5E64" w:rsidRDefault="009E3B10" w:rsidP="009E3B10">
      <w:pPr>
        <w:pStyle w:val="Textoindependiente"/>
        <w:spacing w:before="64"/>
        <w:ind w:left="101" w:right="149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realizará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todo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sin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perjuicio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independencia del medio utilizado, sean válidas todas aquellas notificaciones que permitan tener constancia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 su envío o puesta a disposición, de la recepción o acceso, de sus fechas y horas, del contenido íntegro y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 la identidad fidedigna del remitente y destinatario de la misma, junto con la acreditación de la 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efectuada,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acuerdo con el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artículo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41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Ley 39/2015,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1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octubre.</w:t>
      </w:r>
    </w:p>
    <w:p w:rsidR="009E3B10" w:rsidRPr="006C5E64" w:rsidRDefault="009E3B10" w:rsidP="009E3B10">
      <w:pPr>
        <w:pStyle w:val="Textoindependiente"/>
        <w:spacing w:before="60"/>
        <w:ind w:left="101" w:right="148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 notificación por medios electrónicos se practicará mediante dirección electrónica habilitada única,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pudiendo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acceder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misma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través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URL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https://sede.carm.es/web/pagina?IDCONTENIDO=11&amp;IDTIPO</w:t>
      </w:r>
      <w:r>
        <w:rPr>
          <w:rFonts w:ascii="Arial" w:hAnsi="Arial" w:cs="Arial"/>
          <w:sz w:val="20"/>
          <w:szCs w:val="20"/>
        </w:rPr>
        <w:t>=180</w:t>
      </w: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De acuerdo con el artículo 43 de la citada Ley 39/2015, de 1 de octubre, la notificación se entenderá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practicada en el momento en que se produzca el acceso a su contenido, entendiéndose rechazada cuando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hayan transcurridos 10 días naturales, desde la puesta a disposición de la notificación sin que se acceda a su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="008A5646">
        <w:rPr>
          <w:rFonts w:ascii="Arial" w:hAnsi="Arial" w:cs="Arial"/>
          <w:spacing w:val="-47"/>
          <w:sz w:val="20"/>
          <w:szCs w:val="20"/>
        </w:rPr>
        <w:t xml:space="preserve">  </w:t>
      </w:r>
      <w:r w:rsidRPr="006C5E64">
        <w:rPr>
          <w:rFonts w:ascii="Arial" w:hAnsi="Arial" w:cs="Arial"/>
          <w:sz w:val="20"/>
          <w:szCs w:val="20"/>
        </w:rPr>
        <w:t>contenido.</w:t>
      </w: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1B47FB" w:rsidRDefault="001B47FB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1B47FB" w:rsidRDefault="001B47FB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1B47FB" w:rsidRDefault="001B47FB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1B47FB" w:rsidRDefault="001B47FB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Pr="006C5E64" w:rsidRDefault="009E3B10" w:rsidP="009E3B10">
      <w:pPr>
        <w:pStyle w:val="Textoindependiente"/>
        <w:spacing w:before="60"/>
        <w:ind w:left="101" w:right="152" w:firstLine="566"/>
        <w:jc w:val="both"/>
        <w:rPr>
          <w:rFonts w:ascii="Arial" w:hAnsi="Arial" w:cs="Arial"/>
          <w:sz w:val="20"/>
          <w:szCs w:val="20"/>
        </w:rPr>
      </w:pPr>
    </w:p>
    <w:p w:rsidR="009E3B10" w:rsidRPr="006C5E64" w:rsidRDefault="009E3B10" w:rsidP="009E3B10">
      <w:pPr>
        <w:pStyle w:val="Textoindependiente"/>
        <w:rPr>
          <w:rFonts w:ascii="Arial" w:hAnsi="Arial" w:cs="Arial"/>
          <w:sz w:val="20"/>
          <w:szCs w:val="20"/>
        </w:rPr>
      </w:pPr>
    </w:p>
    <w:p w:rsidR="009E3B10" w:rsidRDefault="009E3B10" w:rsidP="002A1F84">
      <w:pPr>
        <w:pStyle w:val="Textoindependiente"/>
        <w:rPr>
          <w:sz w:val="20"/>
        </w:rPr>
      </w:pPr>
    </w:p>
    <w:p w:rsidR="00BA270D" w:rsidRDefault="002A1F84" w:rsidP="000C5D40">
      <w:pPr>
        <w:pStyle w:val="Textoindependiente"/>
      </w:pPr>
      <w:r w:rsidRPr="002A1F84">
        <w:rPr>
          <w:rFonts w:ascii="Arial" w:hAnsi="Arial" w:cs="Arial"/>
          <w:b/>
          <w:sz w:val="22"/>
          <w:szCs w:val="22"/>
        </w:rPr>
        <w:t>SR. DIRECTOR GENERAL DE PRODUCCIÓN AGRÍCOLA, GANADERA Y PESQUERA.</w:t>
      </w:r>
    </w:p>
    <w:sectPr w:rsidR="00BA270D">
      <w:headerReference w:type="default" r:id="rId53"/>
      <w:pgSz w:w="11910" w:h="16840"/>
      <w:pgMar w:top="2080" w:right="1260" w:bottom="280" w:left="160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FE" w:rsidRDefault="008C70FE">
      <w:r>
        <w:separator/>
      </w:r>
    </w:p>
  </w:endnote>
  <w:endnote w:type="continuationSeparator" w:id="0">
    <w:p w:rsidR="008C70FE" w:rsidRDefault="008C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FE" w:rsidRDefault="008C70FE">
      <w:r>
        <w:separator/>
      </w:r>
    </w:p>
  </w:footnote>
  <w:footnote w:type="continuationSeparator" w:id="0">
    <w:p w:rsidR="008C70FE" w:rsidRDefault="008C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FE" w:rsidRDefault="008C70F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3F830E7" wp14:editId="6378D03A">
          <wp:simplePos x="0" y="0"/>
          <wp:positionH relativeFrom="column">
            <wp:posOffset>-875665</wp:posOffset>
          </wp:positionH>
          <wp:positionV relativeFrom="paragraph">
            <wp:posOffset>144780</wp:posOffset>
          </wp:positionV>
          <wp:extent cx="7283450" cy="14605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70FE" w:rsidRDefault="008C70F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858520</wp:posOffset>
              </wp:positionV>
              <wp:extent cx="83756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0FE" w:rsidRDefault="008C70FE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45pt;margin-top:67.6pt;width:65.95pt;height:12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A8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" filled="f" stroked="f">
              <v:textbox inset="0,0,0,0">
                <w:txbxContent>
                  <w:p w:rsidR="00BA270D" w:rsidRDefault="00BA270D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538"/>
    <w:multiLevelType w:val="hybridMultilevel"/>
    <w:tmpl w:val="12DE373E"/>
    <w:lvl w:ilvl="0" w:tplc="E74AB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63E08"/>
    <w:multiLevelType w:val="hybridMultilevel"/>
    <w:tmpl w:val="EECA5286"/>
    <w:lvl w:ilvl="0" w:tplc="40ECFCAA">
      <w:numFmt w:val="bullet"/>
      <w:lvlText w:val="-"/>
      <w:lvlJc w:val="left"/>
      <w:pPr>
        <w:ind w:left="101" w:hanging="18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78A7F54">
      <w:numFmt w:val="bullet"/>
      <w:lvlText w:val="•"/>
      <w:lvlJc w:val="left"/>
      <w:pPr>
        <w:ind w:left="994" w:hanging="188"/>
      </w:pPr>
      <w:rPr>
        <w:rFonts w:hint="default"/>
        <w:lang w:val="es-ES" w:eastAsia="en-US" w:bidi="ar-SA"/>
      </w:rPr>
    </w:lvl>
    <w:lvl w:ilvl="2" w:tplc="62023A68">
      <w:numFmt w:val="bullet"/>
      <w:lvlText w:val="•"/>
      <w:lvlJc w:val="left"/>
      <w:pPr>
        <w:ind w:left="1889" w:hanging="188"/>
      </w:pPr>
      <w:rPr>
        <w:rFonts w:hint="default"/>
        <w:lang w:val="es-ES" w:eastAsia="en-US" w:bidi="ar-SA"/>
      </w:rPr>
    </w:lvl>
    <w:lvl w:ilvl="3" w:tplc="1B2E190A">
      <w:numFmt w:val="bullet"/>
      <w:lvlText w:val="•"/>
      <w:lvlJc w:val="left"/>
      <w:pPr>
        <w:ind w:left="2783" w:hanging="188"/>
      </w:pPr>
      <w:rPr>
        <w:rFonts w:hint="default"/>
        <w:lang w:val="es-ES" w:eastAsia="en-US" w:bidi="ar-SA"/>
      </w:rPr>
    </w:lvl>
    <w:lvl w:ilvl="4" w:tplc="18B09842">
      <w:numFmt w:val="bullet"/>
      <w:lvlText w:val="•"/>
      <w:lvlJc w:val="left"/>
      <w:pPr>
        <w:ind w:left="3678" w:hanging="188"/>
      </w:pPr>
      <w:rPr>
        <w:rFonts w:hint="default"/>
        <w:lang w:val="es-ES" w:eastAsia="en-US" w:bidi="ar-SA"/>
      </w:rPr>
    </w:lvl>
    <w:lvl w:ilvl="5" w:tplc="B8A4E2E4">
      <w:numFmt w:val="bullet"/>
      <w:lvlText w:val="•"/>
      <w:lvlJc w:val="left"/>
      <w:pPr>
        <w:ind w:left="4573" w:hanging="188"/>
      </w:pPr>
      <w:rPr>
        <w:rFonts w:hint="default"/>
        <w:lang w:val="es-ES" w:eastAsia="en-US" w:bidi="ar-SA"/>
      </w:rPr>
    </w:lvl>
    <w:lvl w:ilvl="6" w:tplc="E6A8688A">
      <w:numFmt w:val="bullet"/>
      <w:lvlText w:val="•"/>
      <w:lvlJc w:val="left"/>
      <w:pPr>
        <w:ind w:left="5467" w:hanging="188"/>
      </w:pPr>
      <w:rPr>
        <w:rFonts w:hint="default"/>
        <w:lang w:val="es-ES" w:eastAsia="en-US" w:bidi="ar-SA"/>
      </w:rPr>
    </w:lvl>
    <w:lvl w:ilvl="7" w:tplc="FCF4D3FE">
      <w:numFmt w:val="bullet"/>
      <w:lvlText w:val="•"/>
      <w:lvlJc w:val="left"/>
      <w:pPr>
        <w:ind w:left="6362" w:hanging="188"/>
      </w:pPr>
      <w:rPr>
        <w:rFonts w:hint="default"/>
        <w:lang w:val="es-ES" w:eastAsia="en-US" w:bidi="ar-SA"/>
      </w:rPr>
    </w:lvl>
    <w:lvl w:ilvl="8" w:tplc="4B184866">
      <w:numFmt w:val="bullet"/>
      <w:lvlText w:val="•"/>
      <w:lvlJc w:val="left"/>
      <w:pPr>
        <w:ind w:left="7257" w:hanging="188"/>
      </w:pPr>
      <w:rPr>
        <w:rFonts w:hint="default"/>
        <w:lang w:val="es-ES" w:eastAsia="en-US" w:bidi="ar-SA"/>
      </w:rPr>
    </w:lvl>
  </w:abstractNum>
  <w:abstractNum w:abstractNumId="2" w15:restartNumberingAfterBreak="0">
    <w:nsid w:val="5D380A42"/>
    <w:multiLevelType w:val="hybridMultilevel"/>
    <w:tmpl w:val="66B6D602"/>
    <w:lvl w:ilvl="0" w:tplc="F0A6A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7BB1"/>
    <w:multiLevelType w:val="hybridMultilevel"/>
    <w:tmpl w:val="9632987C"/>
    <w:lvl w:ilvl="0" w:tplc="69B0E570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+yYHG7GQBwdFXD3I5iddEKbvCdfGangH3hxZn2acq5Fj1y9I1T/djsqr9L5vfoY2zEZo15K2geHoMOiHp9b6w==" w:salt="u7NM1950cte0NxXwi7p3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D"/>
    <w:rsid w:val="000C5D40"/>
    <w:rsid w:val="001213E2"/>
    <w:rsid w:val="001B47FB"/>
    <w:rsid w:val="00207C70"/>
    <w:rsid w:val="0029250E"/>
    <w:rsid w:val="002A1F84"/>
    <w:rsid w:val="0043777D"/>
    <w:rsid w:val="00585C91"/>
    <w:rsid w:val="00650B9F"/>
    <w:rsid w:val="006A656D"/>
    <w:rsid w:val="006C5E64"/>
    <w:rsid w:val="00734F2D"/>
    <w:rsid w:val="007764BF"/>
    <w:rsid w:val="007C2AD1"/>
    <w:rsid w:val="008170EF"/>
    <w:rsid w:val="00822BD6"/>
    <w:rsid w:val="00891BC2"/>
    <w:rsid w:val="008A5646"/>
    <w:rsid w:val="008B40DA"/>
    <w:rsid w:val="008C70FE"/>
    <w:rsid w:val="008E47DC"/>
    <w:rsid w:val="009B4072"/>
    <w:rsid w:val="009E3B10"/>
    <w:rsid w:val="00B338A2"/>
    <w:rsid w:val="00B640C6"/>
    <w:rsid w:val="00BA270D"/>
    <w:rsid w:val="00C57FC1"/>
    <w:rsid w:val="00E745D0"/>
    <w:rsid w:val="00F77F67"/>
    <w:rsid w:val="00F805DE"/>
    <w:rsid w:val="00F970E0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F5247FA-6404-4396-ABDE-BE2E727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3"/>
      <w:ind w:left="101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0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C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control" Target="activeX/activeX20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75D8-C79A-4AC3-BEF7-DC67BDAB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ALTA O BAJA DE EXPLOTACIONES GANADERAS EN ADS.rtf</vt:lpstr>
    </vt:vector>
  </TitlesOfParts>
  <Company>C.A.R.M.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ALTA O BAJA DE EXPLOTACIONES GANADERAS EN ADS.rtf</dc:title>
  <dc:creator>pcg03j</dc:creator>
  <cp:lastModifiedBy>GUILLAMON LOPEZ, ALBERTO</cp:lastModifiedBy>
  <cp:revision>26</cp:revision>
  <dcterms:created xsi:type="dcterms:W3CDTF">2024-06-19T08:06:00Z</dcterms:created>
  <dcterms:modified xsi:type="dcterms:W3CDTF">2024-07-05T11:02:00Z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2024-06-19T00:00:00Z</vt:filetime>
  </property>
</Properties>
</file>